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73" w:rsidRPr="009C0584" w:rsidRDefault="009C4273" w:rsidP="009C0584">
      <w:pPr>
        <w:contextualSpacing/>
        <w:jc w:val="center"/>
        <w:rPr>
          <w:rFonts w:cs="B Bardiya" w:hint="cs"/>
          <w:b/>
          <w:bCs/>
          <w:sz w:val="56"/>
          <w:szCs w:val="56"/>
          <w:rtl/>
        </w:rPr>
      </w:pPr>
      <w:r w:rsidRPr="009C0584">
        <w:rPr>
          <w:rFonts w:cs="B Bardiya" w:hint="cs"/>
          <w:b/>
          <w:bCs/>
          <w:sz w:val="56"/>
          <w:szCs w:val="56"/>
          <w:rtl/>
        </w:rPr>
        <w:t xml:space="preserve">برگزاری </w:t>
      </w:r>
      <w:r w:rsidRPr="009C0584">
        <w:rPr>
          <w:rFonts w:cs="B Nikoo" w:hint="cs"/>
          <w:b/>
          <w:bCs/>
          <w:sz w:val="56"/>
          <w:szCs w:val="56"/>
          <w:rtl/>
        </w:rPr>
        <w:t>کارگاه های آموزشی</w:t>
      </w:r>
      <w:r w:rsidRPr="009C0584">
        <w:rPr>
          <w:rFonts w:cs="B Bardiya" w:hint="cs"/>
          <w:b/>
          <w:bCs/>
          <w:sz w:val="56"/>
          <w:szCs w:val="56"/>
          <w:rtl/>
        </w:rPr>
        <w:t xml:space="preserve"> به مناسبت هفته خوابگاه ها</w:t>
      </w:r>
    </w:p>
    <w:p w:rsidR="009C4273" w:rsidRPr="009C0584" w:rsidRDefault="00A556A9" w:rsidP="009C0584">
      <w:pPr>
        <w:contextualSpacing/>
        <w:jc w:val="center"/>
        <w:rPr>
          <w:rFonts w:cs="B Bardiya" w:hint="cs"/>
          <w:sz w:val="56"/>
          <w:szCs w:val="56"/>
          <w:rtl/>
        </w:rPr>
      </w:pPr>
      <w:r w:rsidRPr="009C0584">
        <w:rPr>
          <w:rFonts w:cs="B Bardiya" w:hint="cs"/>
          <w:sz w:val="56"/>
          <w:szCs w:val="56"/>
          <w:rtl/>
        </w:rPr>
        <w:t>به اطلاع دانشجویان</w:t>
      </w:r>
      <w:r w:rsidR="009C4273" w:rsidRPr="009C0584">
        <w:rPr>
          <w:rFonts w:cs="B Bardiya" w:hint="cs"/>
          <w:sz w:val="56"/>
          <w:szCs w:val="56"/>
          <w:rtl/>
        </w:rPr>
        <w:t xml:space="preserve"> </w:t>
      </w:r>
      <w:r w:rsidRPr="009C0584">
        <w:rPr>
          <w:rFonts w:cs="B Bardiya" w:hint="cs"/>
          <w:sz w:val="56"/>
          <w:szCs w:val="56"/>
          <w:rtl/>
        </w:rPr>
        <w:t xml:space="preserve">محترم می رساند به </w:t>
      </w:r>
      <w:r w:rsidR="009C4273" w:rsidRPr="009C0584">
        <w:rPr>
          <w:rFonts w:cs="B Bardiya" w:hint="cs"/>
          <w:sz w:val="56"/>
          <w:szCs w:val="56"/>
          <w:rtl/>
        </w:rPr>
        <w:t xml:space="preserve">مناسبت هفته </w:t>
      </w:r>
      <w:proofErr w:type="spellStart"/>
      <w:r w:rsidR="009C0584" w:rsidRPr="009C0584">
        <w:rPr>
          <w:rFonts w:cs="B Bardiya" w:hint="cs"/>
          <w:sz w:val="56"/>
          <w:szCs w:val="56"/>
          <w:rtl/>
        </w:rPr>
        <w:t>سراهای</w:t>
      </w:r>
      <w:proofErr w:type="spellEnd"/>
      <w:r w:rsidR="009C0584" w:rsidRPr="009C0584">
        <w:rPr>
          <w:rFonts w:cs="B Bardiya" w:hint="cs"/>
          <w:sz w:val="56"/>
          <w:szCs w:val="56"/>
          <w:rtl/>
        </w:rPr>
        <w:t xml:space="preserve"> دانشجویی،</w:t>
      </w:r>
      <w:r w:rsidR="009C4273" w:rsidRPr="009C0584">
        <w:rPr>
          <w:rFonts w:cs="B Bardiya" w:hint="cs"/>
          <w:sz w:val="56"/>
          <w:szCs w:val="56"/>
          <w:rtl/>
        </w:rPr>
        <w:t xml:space="preserve"> کارگاه هایی ب</w:t>
      </w:r>
      <w:r w:rsidR="009C0584" w:rsidRPr="009C0584">
        <w:rPr>
          <w:rFonts w:cs="B Bardiya" w:hint="cs"/>
          <w:sz w:val="56"/>
          <w:szCs w:val="56"/>
          <w:rtl/>
        </w:rPr>
        <w:t>ا عناوین</w:t>
      </w:r>
      <w:r w:rsidR="009C4273" w:rsidRPr="009C0584">
        <w:rPr>
          <w:rFonts w:cs="B Bardiya" w:hint="cs"/>
          <w:sz w:val="56"/>
          <w:szCs w:val="56"/>
          <w:rtl/>
        </w:rPr>
        <w:t xml:space="preserve"> زیر برگزار </w:t>
      </w:r>
      <w:r w:rsidR="009C0584">
        <w:rPr>
          <w:rFonts w:cs="B Bardiya" w:hint="cs"/>
          <w:sz w:val="56"/>
          <w:szCs w:val="56"/>
          <w:rtl/>
        </w:rPr>
        <w:t>و برای</w:t>
      </w:r>
      <w:bookmarkStart w:id="0" w:name="_GoBack"/>
      <w:bookmarkEnd w:id="0"/>
      <w:r w:rsidR="009C0584">
        <w:rPr>
          <w:rFonts w:cs="B Bardiya" w:hint="cs"/>
          <w:sz w:val="56"/>
          <w:szCs w:val="56"/>
          <w:rtl/>
        </w:rPr>
        <w:t xml:space="preserve"> شرکت کنندگان گواهی حضور صادر خواهد شد</w:t>
      </w:r>
      <w:r w:rsidR="009C4273" w:rsidRPr="009C0584">
        <w:rPr>
          <w:rFonts w:cs="B Bardiya" w:hint="cs"/>
          <w:sz w:val="56"/>
          <w:szCs w:val="56"/>
          <w:rtl/>
        </w:rPr>
        <w:t>:</w:t>
      </w:r>
    </w:p>
    <w:p w:rsidR="001904AB" w:rsidRPr="009C0584" w:rsidRDefault="001904AB" w:rsidP="009C0584">
      <w:pPr>
        <w:contextualSpacing/>
        <w:rPr>
          <w:rFonts w:cs="B Titr" w:hint="cs"/>
          <w:sz w:val="46"/>
          <w:szCs w:val="46"/>
          <w:rtl/>
        </w:rPr>
      </w:pPr>
      <w:r w:rsidRPr="009C0584">
        <w:rPr>
          <w:rFonts w:cs="B Titr" w:hint="cs"/>
          <w:sz w:val="46"/>
          <w:szCs w:val="46"/>
          <w:rtl/>
        </w:rPr>
        <w:t>1- ارتقای توانایی فردی، کسب مهارتهای زندگی، و مشارکت اجتماعی</w:t>
      </w:r>
    </w:p>
    <w:p w:rsidR="001904AB" w:rsidRPr="009C0584" w:rsidRDefault="001904AB" w:rsidP="009C0584">
      <w:pPr>
        <w:contextualSpacing/>
        <w:rPr>
          <w:rFonts w:cs="B Titr" w:hint="cs"/>
          <w:sz w:val="46"/>
          <w:szCs w:val="46"/>
          <w:rtl/>
        </w:rPr>
      </w:pPr>
      <w:r w:rsidRPr="009C0584">
        <w:rPr>
          <w:rFonts w:cs="B Titr" w:hint="cs"/>
          <w:sz w:val="46"/>
          <w:szCs w:val="46"/>
          <w:rtl/>
        </w:rPr>
        <w:t>2- اقوام، فرهنگ ها و حقوق شهروندی</w:t>
      </w:r>
    </w:p>
    <w:p w:rsidR="009C0584" w:rsidRPr="009C0584" w:rsidRDefault="001904AB" w:rsidP="009C0584">
      <w:pPr>
        <w:contextualSpacing/>
        <w:rPr>
          <w:rFonts w:cs="B Titr" w:hint="cs"/>
          <w:sz w:val="46"/>
          <w:szCs w:val="46"/>
          <w:rtl/>
        </w:rPr>
      </w:pPr>
      <w:r w:rsidRPr="009C0584">
        <w:rPr>
          <w:rFonts w:cs="B Titr" w:hint="cs"/>
          <w:sz w:val="46"/>
          <w:szCs w:val="46"/>
          <w:rtl/>
        </w:rPr>
        <w:t xml:space="preserve">3- </w:t>
      </w:r>
      <w:r w:rsidR="009C0584" w:rsidRPr="009C0584">
        <w:rPr>
          <w:rFonts w:cs="B Titr" w:hint="cs"/>
          <w:sz w:val="46"/>
          <w:szCs w:val="46"/>
          <w:rtl/>
        </w:rPr>
        <w:t xml:space="preserve">خودشناسی، </w:t>
      </w:r>
      <w:proofErr w:type="spellStart"/>
      <w:r w:rsidR="009C0584" w:rsidRPr="009C0584">
        <w:rPr>
          <w:rFonts w:cs="B Titr" w:hint="cs"/>
          <w:sz w:val="46"/>
          <w:szCs w:val="46"/>
          <w:rtl/>
        </w:rPr>
        <w:t>خودسازی</w:t>
      </w:r>
      <w:proofErr w:type="spellEnd"/>
      <w:r w:rsidR="009C0584" w:rsidRPr="009C0584">
        <w:rPr>
          <w:rFonts w:cs="B Titr" w:hint="cs"/>
          <w:sz w:val="46"/>
          <w:szCs w:val="46"/>
          <w:rtl/>
        </w:rPr>
        <w:t xml:space="preserve"> و اخلاق</w:t>
      </w:r>
    </w:p>
    <w:p w:rsidR="009C0584" w:rsidRDefault="009C0584" w:rsidP="009C0584">
      <w:pPr>
        <w:rPr>
          <w:rFonts w:cs="B Titr" w:hint="cs"/>
          <w:sz w:val="46"/>
          <w:szCs w:val="46"/>
          <w:rtl/>
        </w:rPr>
      </w:pPr>
      <w:r w:rsidRPr="009C0584">
        <w:rPr>
          <w:rFonts w:cs="B Titr" w:hint="cs"/>
          <w:sz w:val="46"/>
          <w:szCs w:val="46"/>
          <w:rtl/>
        </w:rPr>
        <w:t>4- بهداشت فردی و اجتماعی در سرای دانشجویی</w:t>
      </w:r>
    </w:p>
    <w:p w:rsidR="009C0584" w:rsidRPr="009C0584" w:rsidRDefault="009C0584" w:rsidP="009C0584">
      <w:pPr>
        <w:contextualSpacing/>
        <w:jc w:val="center"/>
        <w:rPr>
          <w:rFonts w:cs="B Bardiya" w:hint="cs"/>
          <w:sz w:val="58"/>
          <w:szCs w:val="58"/>
          <w:rtl/>
        </w:rPr>
      </w:pPr>
      <w:r w:rsidRPr="009C0584">
        <w:rPr>
          <w:rFonts w:cs="B Bardiya" w:hint="cs"/>
          <w:b/>
          <w:bCs/>
          <w:sz w:val="62"/>
          <w:szCs w:val="62"/>
          <w:rtl/>
        </w:rPr>
        <w:t>جهت ثبت نام</w:t>
      </w:r>
      <w:r w:rsidRPr="009C0584">
        <w:rPr>
          <w:rFonts w:cs="B Bardiya" w:hint="cs"/>
          <w:sz w:val="62"/>
          <w:szCs w:val="62"/>
          <w:rtl/>
        </w:rPr>
        <w:t xml:space="preserve"> </w:t>
      </w:r>
      <w:r w:rsidRPr="009C0584">
        <w:rPr>
          <w:rFonts w:cs="B Bardiya" w:hint="cs"/>
          <w:sz w:val="58"/>
          <w:szCs w:val="58"/>
          <w:rtl/>
        </w:rPr>
        <w:t>به سرپرستی یا امور فرهنگی مراجعه نمایید.</w:t>
      </w:r>
    </w:p>
    <w:p w:rsidR="00475A5A" w:rsidRPr="009C0584" w:rsidRDefault="00A556A9" w:rsidP="009C0584">
      <w:pPr>
        <w:jc w:val="center"/>
        <w:rPr>
          <w:rFonts w:cs="B Kamran"/>
          <w:b/>
          <w:bCs/>
          <w:sz w:val="50"/>
          <w:szCs w:val="50"/>
        </w:rPr>
      </w:pPr>
      <w:r w:rsidRPr="009C0584">
        <w:rPr>
          <w:rFonts w:cs="B Kamran" w:hint="cs"/>
          <w:b/>
          <w:bCs/>
          <w:sz w:val="50"/>
          <w:szCs w:val="50"/>
          <w:rtl/>
        </w:rPr>
        <w:t>امور فرهنگی و اجتماعی</w:t>
      </w:r>
      <w:r w:rsidR="009C0584" w:rsidRPr="009C0584">
        <w:rPr>
          <w:rFonts w:cs="B Kamran" w:hint="cs"/>
          <w:b/>
          <w:bCs/>
          <w:sz w:val="50"/>
          <w:szCs w:val="50"/>
          <w:rtl/>
        </w:rPr>
        <w:t xml:space="preserve"> پردیس شهید بهشتی</w:t>
      </w:r>
    </w:p>
    <w:sectPr w:rsidR="00475A5A" w:rsidRPr="009C0584" w:rsidSect="009C0584">
      <w:pgSz w:w="16838" w:h="11906" w:orient="landscape"/>
      <w:pgMar w:top="1134" w:right="1134" w:bottom="1134" w:left="1134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rdi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ikoo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A9"/>
    <w:rsid w:val="001904AB"/>
    <w:rsid w:val="00371D36"/>
    <w:rsid w:val="005D14B9"/>
    <w:rsid w:val="0094421E"/>
    <w:rsid w:val="009C0584"/>
    <w:rsid w:val="009C4273"/>
    <w:rsid w:val="00A556A9"/>
    <w:rsid w:val="00E4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کارشناس فرهنگی 1</dc:creator>
  <cp:lastModifiedBy>کارشناس فرهنگی 1</cp:lastModifiedBy>
  <cp:revision>2</cp:revision>
  <dcterms:created xsi:type="dcterms:W3CDTF">2019-04-24T07:21:00Z</dcterms:created>
  <dcterms:modified xsi:type="dcterms:W3CDTF">2019-04-24T07:21:00Z</dcterms:modified>
</cp:coreProperties>
</file>